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07" w:rsidRDefault="00714607" w:rsidP="00714607">
      <w:pPr>
        <w:spacing w:before="240" w:after="240"/>
        <w:ind w:right="-6"/>
        <w:jc w:val="center"/>
        <w:rPr>
          <w:b/>
          <w:smallCaps/>
          <w:spacing w:val="20"/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85800"/>
            <wp:effectExtent l="19050" t="0" r="0" b="0"/>
            <wp:docPr id="1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E6" w:rsidRPr="005A2977" w:rsidRDefault="00371EE6" w:rsidP="00371EE6">
      <w:pPr>
        <w:spacing w:before="240" w:after="240"/>
        <w:ind w:right="-6"/>
        <w:jc w:val="center"/>
        <w:rPr>
          <w:rFonts w:ascii="Times New Roman" w:hAnsi="Times New Roman" w:cs="Times New Roman"/>
          <w:b/>
          <w:smallCaps/>
          <w:spacing w:val="20"/>
          <w:sz w:val="32"/>
          <w:szCs w:val="32"/>
        </w:rPr>
      </w:pPr>
      <w:r w:rsidRPr="005A2977">
        <w:rPr>
          <w:rFonts w:ascii="Times New Roman" w:hAnsi="Times New Roman" w:cs="Times New Roman"/>
          <w:b/>
          <w:smallCaps/>
          <w:spacing w:val="20"/>
          <w:sz w:val="32"/>
          <w:szCs w:val="32"/>
        </w:rPr>
        <w:t xml:space="preserve">администрация пригородного сельского поселения крымского района </w:t>
      </w:r>
    </w:p>
    <w:p w:rsidR="00371EE6" w:rsidRPr="00371EE6" w:rsidRDefault="00371EE6" w:rsidP="00371EE6">
      <w:pPr>
        <w:spacing w:after="120"/>
        <w:jc w:val="center"/>
        <w:rPr>
          <w:rFonts w:ascii="Times New Roman" w:hAnsi="Times New Roman" w:cs="Times New Roman"/>
          <w:b/>
          <w:spacing w:val="12"/>
          <w:sz w:val="36"/>
          <w:szCs w:val="36"/>
        </w:rPr>
      </w:pPr>
      <w:r>
        <w:rPr>
          <w:rFonts w:ascii="Times New Roman" w:hAnsi="Times New Roman" w:cs="Times New Roman"/>
          <w:b/>
          <w:spacing w:val="12"/>
          <w:sz w:val="36"/>
          <w:szCs w:val="36"/>
        </w:rPr>
        <w:t>ПОСТАНОВЛЕН</w:t>
      </w:r>
      <w:r w:rsidRPr="005A2977">
        <w:rPr>
          <w:rFonts w:ascii="Times New Roman" w:hAnsi="Times New Roman" w:cs="Times New Roman"/>
          <w:b/>
          <w:spacing w:val="12"/>
          <w:sz w:val="36"/>
          <w:szCs w:val="36"/>
        </w:rPr>
        <w:t>ИЕ</w:t>
      </w:r>
    </w:p>
    <w:p w:rsidR="00AB2244" w:rsidRPr="00BC6B29" w:rsidRDefault="00AB2244" w:rsidP="00AB2244">
      <w:pPr>
        <w:tabs>
          <w:tab w:val="left" w:pos="774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2071B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91DCF">
        <w:rPr>
          <w:rFonts w:ascii="Times New Roman" w:hAnsi="Times New Roman" w:cs="Times New Roman"/>
          <w:sz w:val="24"/>
          <w:szCs w:val="24"/>
          <w:u w:val="single"/>
        </w:rPr>
        <w:t>12.02</w:t>
      </w:r>
      <w:r w:rsidR="00BA1D15">
        <w:rPr>
          <w:rFonts w:ascii="Times New Roman" w:hAnsi="Times New Roman" w:cs="Times New Roman"/>
          <w:sz w:val="24"/>
          <w:szCs w:val="24"/>
          <w:u w:val="single"/>
        </w:rPr>
        <w:t>.2015</w:t>
      </w:r>
      <w:r w:rsidR="00BC6B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C6B29">
        <w:rPr>
          <w:rFonts w:ascii="Times New Roman" w:hAnsi="Times New Roman" w:cs="Times New Roman"/>
          <w:sz w:val="24"/>
          <w:szCs w:val="24"/>
        </w:rPr>
        <w:t xml:space="preserve">         </w:t>
      </w:r>
      <w:r w:rsidR="009831CB" w:rsidRPr="00BC6B29">
        <w:rPr>
          <w:rFonts w:ascii="Times New Roman" w:hAnsi="Times New Roman" w:cs="Times New Roman"/>
          <w:sz w:val="24"/>
          <w:szCs w:val="24"/>
        </w:rPr>
        <w:t xml:space="preserve"> </w:t>
      </w:r>
      <w:r w:rsidRPr="00BC6B29">
        <w:rPr>
          <w:rFonts w:ascii="Times New Roman" w:hAnsi="Times New Roman" w:cs="Times New Roman"/>
          <w:sz w:val="24"/>
          <w:szCs w:val="24"/>
        </w:rPr>
        <w:t xml:space="preserve">      </w:t>
      </w:r>
      <w:r w:rsidR="00BC6B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9904A8">
        <w:rPr>
          <w:rFonts w:ascii="Times New Roman" w:hAnsi="Times New Roman" w:cs="Times New Roman"/>
          <w:sz w:val="24"/>
          <w:szCs w:val="24"/>
        </w:rPr>
        <w:t xml:space="preserve">   </w:t>
      </w:r>
      <w:r w:rsidR="00BC6B2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9904A8">
        <w:rPr>
          <w:rFonts w:ascii="Times New Roman" w:hAnsi="Times New Roman" w:cs="Times New Roman"/>
          <w:sz w:val="24"/>
          <w:szCs w:val="24"/>
          <w:u w:val="single"/>
        </w:rPr>
        <w:t>24</w:t>
      </w: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B2244" w:rsidRPr="00BC6B29" w:rsidRDefault="00AB2244" w:rsidP="00AB2244">
      <w:pPr>
        <w:tabs>
          <w:tab w:val="left" w:pos="77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C6B29">
        <w:rPr>
          <w:rFonts w:ascii="Times New Roman" w:hAnsi="Times New Roman" w:cs="Times New Roman"/>
          <w:sz w:val="24"/>
          <w:szCs w:val="24"/>
        </w:rPr>
        <w:t>хутор Новоукраинский</w:t>
      </w:r>
    </w:p>
    <w:p w:rsidR="009831CB" w:rsidRPr="009904A8" w:rsidRDefault="009831CB" w:rsidP="009831CB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04A8" w:rsidRPr="009904A8" w:rsidRDefault="009904A8" w:rsidP="009904A8">
      <w:pPr>
        <w:shd w:val="clear" w:color="auto" w:fill="FFFFFF"/>
        <w:spacing w:after="0" w:line="240" w:lineRule="auto"/>
        <w:ind w:left="192"/>
        <w:jc w:val="center"/>
        <w:rPr>
          <w:rFonts w:ascii="Times New Roman" w:hAnsi="Times New Roman" w:cs="Times New Roman"/>
          <w:sz w:val="26"/>
          <w:szCs w:val="26"/>
        </w:rPr>
      </w:pPr>
      <w:r w:rsidRPr="009904A8">
        <w:rPr>
          <w:rFonts w:ascii="Times New Roman" w:hAnsi="Times New Roman" w:cs="Times New Roman"/>
          <w:b/>
          <w:color w:val="000000"/>
          <w:spacing w:val="-4"/>
          <w:sz w:val="26"/>
          <w:szCs w:val="26"/>
        </w:rPr>
        <w:t>Об утверждении плана финансово-хозяйственной деятельности</w:t>
      </w:r>
      <w:r w:rsidRPr="009904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04A8" w:rsidRPr="009904A8" w:rsidRDefault="009904A8" w:rsidP="009904A8">
      <w:pPr>
        <w:shd w:val="clear" w:color="auto" w:fill="FFFFFF"/>
        <w:spacing w:after="0" w:line="240" w:lineRule="auto"/>
        <w:ind w:left="192"/>
        <w:jc w:val="center"/>
        <w:rPr>
          <w:rFonts w:ascii="Times New Roman" w:hAnsi="Times New Roman" w:cs="Times New Roman"/>
          <w:b/>
          <w:color w:val="000000"/>
          <w:spacing w:val="-4"/>
          <w:sz w:val="26"/>
          <w:szCs w:val="26"/>
        </w:rPr>
      </w:pPr>
      <w:r w:rsidRPr="009904A8">
        <w:rPr>
          <w:rFonts w:ascii="Times New Roman" w:hAnsi="Times New Roman" w:cs="Times New Roman"/>
          <w:b/>
          <w:sz w:val="26"/>
          <w:szCs w:val="26"/>
        </w:rPr>
        <w:t>субсидии бюджетным учреждениям на финансовое обеспечение муниципального задания на о</w:t>
      </w:r>
      <w:r w:rsidR="00EE6F7C">
        <w:rPr>
          <w:rFonts w:ascii="Times New Roman" w:hAnsi="Times New Roman" w:cs="Times New Roman"/>
          <w:b/>
          <w:sz w:val="26"/>
          <w:szCs w:val="26"/>
        </w:rPr>
        <w:t xml:space="preserve">казание муниципальных услуг и </w:t>
      </w:r>
      <w:r w:rsidRPr="009904A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04A8">
        <w:rPr>
          <w:rFonts w:ascii="Times New Roman" w:hAnsi="Times New Roman" w:cs="Times New Roman"/>
          <w:b/>
          <w:color w:val="000000"/>
          <w:spacing w:val="-4"/>
          <w:sz w:val="26"/>
          <w:szCs w:val="26"/>
        </w:rPr>
        <w:t xml:space="preserve">об утверждении </w:t>
      </w:r>
      <w:r w:rsidRPr="009904A8">
        <w:rPr>
          <w:rFonts w:ascii="Times New Roman" w:hAnsi="Times New Roman" w:cs="Times New Roman"/>
          <w:b/>
          <w:sz w:val="26"/>
          <w:szCs w:val="26"/>
        </w:rPr>
        <w:t xml:space="preserve">план финансово-хозяйственной деятельности по иным субсидиям </w:t>
      </w:r>
      <w:r w:rsidRPr="009904A8">
        <w:rPr>
          <w:rFonts w:ascii="Times New Roman" w:hAnsi="Times New Roman" w:cs="Times New Roman"/>
          <w:b/>
          <w:color w:val="000000"/>
          <w:spacing w:val="-4"/>
          <w:sz w:val="26"/>
          <w:szCs w:val="26"/>
        </w:rPr>
        <w:t xml:space="preserve">муниципального бюджетного учреждения  Пригородного сельского поселения Крымского района </w:t>
      </w:r>
    </w:p>
    <w:p w:rsidR="009904A8" w:rsidRPr="009904A8" w:rsidRDefault="009904A8" w:rsidP="009904A8">
      <w:pPr>
        <w:shd w:val="clear" w:color="auto" w:fill="FFFFFF"/>
        <w:spacing w:after="0" w:line="240" w:lineRule="auto"/>
        <w:ind w:left="19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04A8">
        <w:rPr>
          <w:rFonts w:ascii="Times New Roman" w:hAnsi="Times New Roman" w:cs="Times New Roman"/>
          <w:b/>
          <w:sz w:val="26"/>
          <w:szCs w:val="26"/>
        </w:rPr>
        <w:t xml:space="preserve">«Поселенческая библиотека хутора </w:t>
      </w:r>
      <w:proofErr w:type="spellStart"/>
      <w:r w:rsidRPr="009904A8">
        <w:rPr>
          <w:rFonts w:ascii="Times New Roman" w:hAnsi="Times New Roman" w:cs="Times New Roman"/>
          <w:b/>
          <w:sz w:val="26"/>
          <w:szCs w:val="26"/>
        </w:rPr>
        <w:t>Новоукраинского</w:t>
      </w:r>
      <w:proofErr w:type="spellEnd"/>
      <w:r w:rsidRPr="009904A8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Pr="009904A8">
        <w:rPr>
          <w:rFonts w:ascii="Times New Roman" w:hAnsi="Times New Roman" w:cs="Times New Roman"/>
          <w:b/>
          <w:bCs/>
          <w:color w:val="000000"/>
          <w:spacing w:val="-4"/>
          <w:sz w:val="26"/>
          <w:szCs w:val="26"/>
        </w:rPr>
        <w:t>на 2015 год</w:t>
      </w:r>
    </w:p>
    <w:p w:rsidR="009904A8" w:rsidRPr="009904A8" w:rsidRDefault="009904A8" w:rsidP="009904A8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04A8" w:rsidRPr="009904A8" w:rsidRDefault="009904A8" w:rsidP="009904A8">
      <w:pPr>
        <w:shd w:val="clear" w:color="auto" w:fill="FFFFFF"/>
        <w:spacing w:after="0" w:line="240" w:lineRule="auto"/>
        <w:ind w:right="38" w:firstLine="709"/>
        <w:jc w:val="both"/>
        <w:rPr>
          <w:rFonts w:ascii="Times New Roman" w:hAnsi="Times New Roman" w:cs="Times New Roman"/>
          <w:color w:val="000000"/>
          <w:spacing w:val="8"/>
          <w:sz w:val="26"/>
          <w:szCs w:val="26"/>
        </w:rPr>
      </w:pPr>
      <w:proofErr w:type="gramStart"/>
      <w:r w:rsidRPr="009904A8">
        <w:rPr>
          <w:rFonts w:ascii="Times New Roman" w:hAnsi="Times New Roman" w:cs="Times New Roman"/>
          <w:color w:val="000000"/>
          <w:spacing w:val="8"/>
          <w:sz w:val="26"/>
          <w:szCs w:val="26"/>
        </w:rPr>
        <w:t>Руководствуясь Федеральным законом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постановлениями администрации Пригородного сельского поселения Крымского района от 22 ноября 2010 года № 168 «О порядке формирования муниципального задания в отношении муниципальных учреждений Пригородного сельского поселения Крымского района и финансового обеспечения выполнения муниципального задания</w:t>
      </w:r>
      <w:proofErr w:type="gramEnd"/>
      <w:r w:rsidRPr="009904A8">
        <w:rPr>
          <w:rFonts w:ascii="Times New Roman" w:hAnsi="Times New Roman" w:cs="Times New Roman"/>
          <w:color w:val="000000"/>
          <w:spacing w:val="8"/>
          <w:sz w:val="26"/>
          <w:szCs w:val="26"/>
        </w:rPr>
        <w:t>» и от 09 ноября 2011 года № 196</w:t>
      </w:r>
      <w:r w:rsidRPr="009904A8">
        <w:rPr>
          <w:rFonts w:ascii="Times New Roman" w:hAnsi="Times New Roman" w:cs="Times New Roman"/>
          <w:color w:val="3366FF"/>
          <w:spacing w:val="8"/>
          <w:sz w:val="26"/>
          <w:szCs w:val="26"/>
        </w:rPr>
        <w:t xml:space="preserve"> </w:t>
      </w:r>
      <w:r w:rsidRPr="009904A8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«Об утверждении Перечня муниципальных услуг, оказываемых муниципальными бюджетными учреждениями </w:t>
      </w:r>
      <w:r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   </w:t>
      </w:r>
      <w:r w:rsidRPr="009904A8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Пригородного </w:t>
      </w:r>
      <w:r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  </w:t>
      </w:r>
      <w:r w:rsidRPr="009904A8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сельского </w:t>
      </w:r>
      <w:r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  </w:t>
      </w:r>
      <w:r w:rsidRPr="009904A8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поселения </w:t>
      </w:r>
      <w:r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 w:rsidRPr="009904A8">
        <w:rPr>
          <w:rFonts w:ascii="Times New Roman" w:hAnsi="Times New Roman" w:cs="Times New Roman"/>
          <w:color w:val="000000"/>
          <w:spacing w:val="8"/>
          <w:sz w:val="26"/>
          <w:szCs w:val="26"/>
        </w:rPr>
        <w:t>Крымского</w:t>
      </w:r>
      <w:r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 w:rsidRPr="009904A8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 района», </w:t>
      </w:r>
      <w:proofErr w:type="spellStart"/>
      <w:proofErr w:type="gramStart"/>
      <w:r w:rsidRPr="009904A8">
        <w:rPr>
          <w:rFonts w:ascii="Times New Roman" w:hAnsi="Times New Roman" w:cs="Times New Roman"/>
          <w:color w:val="000000"/>
          <w:spacing w:val="8"/>
          <w:sz w:val="26"/>
          <w:szCs w:val="26"/>
        </w:rPr>
        <w:t>п</w:t>
      </w:r>
      <w:proofErr w:type="spellEnd"/>
      <w:proofErr w:type="gramEnd"/>
      <w:r w:rsidRPr="009904A8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 о с т а </w:t>
      </w:r>
      <w:proofErr w:type="spellStart"/>
      <w:r w:rsidRPr="009904A8">
        <w:rPr>
          <w:rFonts w:ascii="Times New Roman" w:hAnsi="Times New Roman" w:cs="Times New Roman"/>
          <w:color w:val="000000"/>
          <w:spacing w:val="8"/>
          <w:sz w:val="26"/>
          <w:szCs w:val="26"/>
        </w:rPr>
        <w:t>н</w:t>
      </w:r>
      <w:proofErr w:type="spellEnd"/>
      <w:r w:rsidRPr="009904A8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 о в л я ю: </w:t>
      </w:r>
    </w:p>
    <w:p w:rsidR="009904A8" w:rsidRPr="009904A8" w:rsidRDefault="009904A8" w:rsidP="009904A8">
      <w:pPr>
        <w:autoSpaceDE w:val="0"/>
        <w:spacing w:after="0" w:line="240" w:lineRule="auto"/>
        <w:jc w:val="both"/>
        <w:rPr>
          <w:rFonts w:ascii="Times New Roman" w:eastAsia="TimesNewRomanPSMT" w:hAnsi="Times New Roman" w:cs="Times New Roman"/>
          <w:sz w:val="26"/>
          <w:szCs w:val="26"/>
        </w:rPr>
      </w:pPr>
      <w:r w:rsidRPr="009904A8">
        <w:rPr>
          <w:rFonts w:ascii="Times New Roman" w:eastAsia="TimesNewRomanPSMT" w:hAnsi="Times New Roman" w:cs="Times New Roman"/>
          <w:sz w:val="26"/>
          <w:szCs w:val="26"/>
        </w:rPr>
        <w:tab/>
        <w:t xml:space="preserve">1. Утвердить </w:t>
      </w:r>
      <w:r w:rsidRPr="009904A8">
        <w:rPr>
          <w:rFonts w:ascii="Times New Roman" w:hAnsi="Times New Roman" w:cs="Times New Roman"/>
          <w:color w:val="000000"/>
          <w:spacing w:val="-4"/>
          <w:sz w:val="26"/>
          <w:szCs w:val="26"/>
        </w:rPr>
        <w:t>план финансово-хозяйственной деятельности</w:t>
      </w:r>
      <w:r w:rsidRPr="009904A8">
        <w:rPr>
          <w:rFonts w:ascii="Times New Roman" w:hAnsi="Times New Roman" w:cs="Times New Roman"/>
          <w:sz w:val="26"/>
          <w:szCs w:val="26"/>
        </w:rPr>
        <w:t xml:space="preserve"> </w:t>
      </w:r>
      <w:r w:rsidRPr="009904A8">
        <w:rPr>
          <w:rFonts w:ascii="Times New Roman" w:eastAsia="TimesNewRomanPSMT" w:hAnsi="Times New Roman" w:cs="Times New Roman"/>
          <w:kern w:val="2"/>
          <w:sz w:val="26"/>
          <w:szCs w:val="26"/>
          <w:shd w:val="clear" w:color="auto" w:fill="FFFFFF"/>
        </w:rPr>
        <w:t xml:space="preserve">муниципального бюджетного учреждения культуры Пригородного сельского поселения Крымского района </w:t>
      </w:r>
      <w:r w:rsidRPr="009904A8">
        <w:rPr>
          <w:rFonts w:ascii="Times New Roman" w:hAnsi="Times New Roman" w:cs="Times New Roman"/>
          <w:sz w:val="26"/>
          <w:szCs w:val="26"/>
        </w:rPr>
        <w:t xml:space="preserve">«Социально-культурный центр х. </w:t>
      </w:r>
      <w:proofErr w:type="spellStart"/>
      <w:r w:rsidRPr="009904A8">
        <w:rPr>
          <w:rFonts w:ascii="Times New Roman" w:hAnsi="Times New Roman" w:cs="Times New Roman"/>
          <w:sz w:val="26"/>
          <w:szCs w:val="26"/>
        </w:rPr>
        <w:t>Новоукраинского</w:t>
      </w:r>
      <w:proofErr w:type="spellEnd"/>
      <w:r w:rsidRPr="009904A8">
        <w:rPr>
          <w:rFonts w:ascii="Times New Roman" w:hAnsi="Times New Roman" w:cs="Times New Roman"/>
          <w:sz w:val="26"/>
          <w:szCs w:val="26"/>
        </w:rPr>
        <w:t xml:space="preserve"> Пригородного сельского поселения»</w:t>
      </w:r>
      <w:r w:rsidRPr="009904A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04A8">
        <w:rPr>
          <w:rFonts w:ascii="Times New Roman" w:eastAsia="TimesNewRomanPSMT" w:hAnsi="Times New Roman" w:cs="Times New Roman"/>
          <w:kern w:val="2"/>
          <w:sz w:val="26"/>
          <w:szCs w:val="26"/>
          <w:shd w:val="clear" w:color="auto" w:fill="FFFFFF"/>
        </w:rPr>
        <w:t xml:space="preserve"> на 2015 год</w:t>
      </w:r>
      <w:r w:rsidRPr="009904A8">
        <w:rPr>
          <w:rFonts w:ascii="Times New Roman" w:eastAsia="TimesNewRomanPSMT" w:hAnsi="Times New Roman" w:cs="Times New Roman"/>
          <w:sz w:val="26"/>
          <w:szCs w:val="26"/>
        </w:rPr>
        <w:t xml:space="preserve">  (приложение 1,2).</w:t>
      </w:r>
    </w:p>
    <w:p w:rsidR="009904A8" w:rsidRPr="009904A8" w:rsidRDefault="009904A8" w:rsidP="009904A8">
      <w:pPr>
        <w:pStyle w:val="ConsTitle"/>
        <w:widowControl/>
        <w:jc w:val="both"/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</w:pPr>
      <w:r w:rsidRPr="009904A8">
        <w:rPr>
          <w:rFonts w:ascii="Times New Roman" w:eastAsia="TimesNewRomanPSMT" w:hAnsi="Times New Roman" w:cs="Times New Roman"/>
          <w:sz w:val="26"/>
          <w:szCs w:val="26"/>
        </w:rPr>
        <w:tab/>
      </w:r>
      <w:r w:rsidRPr="009904A8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2. Главному специалисту администрации Пригородного сельского поселения Крымского района (Прокопенко Е.В.) </w:t>
      </w:r>
      <w:proofErr w:type="gramStart"/>
      <w:r w:rsidRPr="009904A8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разместить</w:t>
      </w:r>
      <w:proofErr w:type="gramEnd"/>
      <w:r w:rsidRPr="009904A8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настоящее постановление на официальном сайте администрации Пригородного сельского поселения Крымского района в сети Интернет.</w:t>
      </w:r>
    </w:p>
    <w:p w:rsidR="009904A8" w:rsidRPr="009904A8" w:rsidRDefault="009904A8" w:rsidP="009904A8">
      <w:pPr>
        <w:autoSpaceDE w:val="0"/>
        <w:spacing w:after="0" w:line="240" w:lineRule="auto"/>
        <w:jc w:val="both"/>
        <w:rPr>
          <w:rFonts w:ascii="Times New Roman" w:eastAsia="TimesNewRomanPSMT" w:hAnsi="Times New Roman" w:cs="Times New Roman"/>
          <w:color w:val="3366FF"/>
          <w:sz w:val="26"/>
          <w:szCs w:val="26"/>
        </w:rPr>
      </w:pPr>
      <w:r w:rsidRPr="009904A8">
        <w:rPr>
          <w:rFonts w:ascii="Times New Roman" w:eastAsia="TimesNewRomanPSMT" w:hAnsi="Times New Roman" w:cs="Times New Roman"/>
          <w:sz w:val="26"/>
          <w:szCs w:val="26"/>
        </w:rPr>
        <w:tab/>
        <w:t xml:space="preserve">3. </w:t>
      </w:r>
      <w:proofErr w:type="gramStart"/>
      <w:r w:rsidRPr="009904A8">
        <w:rPr>
          <w:rFonts w:ascii="Times New Roman" w:eastAsia="TimesNewRomanPSMT" w:hAnsi="Times New Roman" w:cs="Times New Roman"/>
          <w:sz w:val="26"/>
          <w:szCs w:val="26"/>
        </w:rPr>
        <w:t>Контроль за</w:t>
      </w:r>
      <w:proofErr w:type="gramEnd"/>
      <w:r w:rsidRPr="009904A8">
        <w:rPr>
          <w:rFonts w:ascii="Times New Roman" w:eastAsia="TimesNewRomanPSMT" w:hAnsi="Times New Roman" w:cs="Times New Roman"/>
          <w:sz w:val="26"/>
          <w:szCs w:val="26"/>
        </w:rPr>
        <w:t xml:space="preserve"> выполнением настоящего постановления возложить на главного специалиста администрации Пригородного сельского поселения Крымского района </w:t>
      </w:r>
      <w:r w:rsidRPr="009904A8">
        <w:rPr>
          <w:rFonts w:ascii="Times New Roman" w:eastAsia="TimesNewRomanPSMT" w:hAnsi="Times New Roman" w:cs="Times New Roman"/>
          <w:color w:val="000000"/>
          <w:sz w:val="26"/>
          <w:szCs w:val="26"/>
        </w:rPr>
        <w:t xml:space="preserve">О.А. </w:t>
      </w:r>
      <w:proofErr w:type="spellStart"/>
      <w:r w:rsidRPr="009904A8">
        <w:rPr>
          <w:rFonts w:ascii="Times New Roman" w:eastAsia="TimesNewRomanPSMT" w:hAnsi="Times New Roman" w:cs="Times New Roman"/>
          <w:color w:val="000000"/>
          <w:sz w:val="26"/>
          <w:szCs w:val="26"/>
        </w:rPr>
        <w:t>Слепченко</w:t>
      </w:r>
      <w:proofErr w:type="spellEnd"/>
      <w:r w:rsidRPr="009904A8">
        <w:rPr>
          <w:rFonts w:ascii="Times New Roman" w:eastAsia="TimesNewRomanPSMT" w:hAnsi="Times New Roman" w:cs="Times New Roman"/>
          <w:color w:val="000000"/>
          <w:sz w:val="26"/>
          <w:szCs w:val="26"/>
        </w:rPr>
        <w:t>.</w:t>
      </w:r>
    </w:p>
    <w:p w:rsidR="009904A8" w:rsidRPr="009904A8" w:rsidRDefault="009904A8" w:rsidP="009904A8">
      <w:pPr>
        <w:pStyle w:val="ab"/>
        <w:jc w:val="both"/>
        <w:rPr>
          <w:rFonts w:ascii="Times New Roman" w:hAnsi="Times New Roman"/>
          <w:sz w:val="26"/>
          <w:szCs w:val="26"/>
        </w:rPr>
      </w:pPr>
      <w:r w:rsidRPr="009904A8">
        <w:rPr>
          <w:rFonts w:ascii="Times New Roman" w:eastAsia="TimesNewRomanPSMT" w:hAnsi="Times New Roman"/>
          <w:bCs/>
          <w:color w:val="000000"/>
          <w:spacing w:val="-3"/>
          <w:sz w:val="26"/>
          <w:szCs w:val="26"/>
        </w:rPr>
        <w:t xml:space="preserve">   </w:t>
      </w:r>
      <w:r w:rsidRPr="009904A8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9904A8">
        <w:rPr>
          <w:rFonts w:ascii="Times New Roman" w:hAnsi="Times New Roman"/>
          <w:sz w:val="26"/>
          <w:szCs w:val="26"/>
        </w:rPr>
        <w:t>4. Постановление вступает в силу со дня подписания и распространяется на правоотношения,  возникшие с 1 января 2015 года.</w:t>
      </w:r>
    </w:p>
    <w:p w:rsidR="009904A8" w:rsidRPr="009904A8" w:rsidRDefault="009904A8" w:rsidP="009904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904A8" w:rsidRDefault="009904A8" w:rsidP="009904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904A8" w:rsidRPr="009904A8" w:rsidRDefault="009904A8" w:rsidP="009904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4A8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 w:rsidRPr="009904A8">
        <w:rPr>
          <w:rFonts w:ascii="Times New Roman" w:hAnsi="Times New Roman" w:cs="Times New Roman"/>
          <w:sz w:val="26"/>
          <w:szCs w:val="26"/>
        </w:rPr>
        <w:t>Пригородного</w:t>
      </w:r>
      <w:proofErr w:type="gramEnd"/>
      <w:r w:rsidRPr="009904A8">
        <w:rPr>
          <w:rFonts w:ascii="Times New Roman" w:hAnsi="Times New Roman" w:cs="Times New Roman"/>
          <w:sz w:val="26"/>
          <w:szCs w:val="26"/>
        </w:rPr>
        <w:t xml:space="preserve"> сельского</w:t>
      </w:r>
    </w:p>
    <w:p w:rsidR="005A2977" w:rsidRPr="009904A8" w:rsidRDefault="009904A8" w:rsidP="009904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04A8">
        <w:rPr>
          <w:rFonts w:ascii="Times New Roman" w:hAnsi="Times New Roman" w:cs="Times New Roman"/>
          <w:sz w:val="26"/>
          <w:szCs w:val="26"/>
        </w:rPr>
        <w:t xml:space="preserve">поселения Крымского района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9904A8">
        <w:rPr>
          <w:rFonts w:ascii="Times New Roman" w:hAnsi="Times New Roman" w:cs="Times New Roman"/>
          <w:sz w:val="26"/>
          <w:szCs w:val="26"/>
        </w:rPr>
        <w:t xml:space="preserve"> В.В.Лазарев</w:t>
      </w:r>
    </w:p>
    <w:sectPr w:rsidR="005A2977" w:rsidRPr="009904A8" w:rsidSect="00A77329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1CA4"/>
    <w:rsid w:val="00090345"/>
    <w:rsid w:val="000B6413"/>
    <w:rsid w:val="00151D52"/>
    <w:rsid w:val="00170C94"/>
    <w:rsid w:val="001C780E"/>
    <w:rsid w:val="001F00EF"/>
    <w:rsid w:val="002071B5"/>
    <w:rsid w:val="002B7D46"/>
    <w:rsid w:val="00371EE6"/>
    <w:rsid w:val="003A01A6"/>
    <w:rsid w:val="003E6597"/>
    <w:rsid w:val="003F632A"/>
    <w:rsid w:val="00435AAA"/>
    <w:rsid w:val="00481713"/>
    <w:rsid w:val="004966E6"/>
    <w:rsid w:val="005A2977"/>
    <w:rsid w:val="006305EC"/>
    <w:rsid w:val="0063340F"/>
    <w:rsid w:val="006632C4"/>
    <w:rsid w:val="00681448"/>
    <w:rsid w:val="00704DEA"/>
    <w:rsid w:val="00714607"/>
    <w:rsid w:val="0075467D"/>
    <w:rsid w:val="00837C71"/>
    <w:rsid w:val="00961CCD"/>
    <w:rsid w:val="00967795"/>
    <w:rsid w:val="009831CB"/>
    <w:rsid w:val="009904A8"/>
    <w:rsid w:val="009E0E77"/>
    <w:rsid w:val="009E5039"/>
    <w:rsid w:val="00A77329"/>
    <w:rsid w:val="00A91DCF"/>
    <w:rsid w:val="00AB2244"/>
    <w:rsid w:val="00B61541"/>
    <w:rsid w:val="00BA1D15"/>
    <w:rsid w:val="00BC3F4F"/>
    <w:rsid w:val="00BC6B29"/>
    <w:rsid w:val="00BE62FA"/>
    <w:rsid w:val="00D13379"/>
    <w:rsid w:val="00D223AA"/>
    <w:rsid w:val="00D902F6"/>
    <w:rsid w:val="00D90676"/>
    <w:rsid w:val="00D91FBA"/>
    <w:rsid w:val="00E51CA4"/>
    <w:rsid w:val="00E53613"/>
    <w:rsid w:val="00E734AA"/>
    <w:rsid w:val="00E82DC4"/>
    <w:rsid w:val="00EE6F7C"/>
    <w:rsid w:val="00F00DBD"/>
    <w:rsid w:val="00F1157A"/>
    <w:rsid w:val="00F5673F"/>
    <w:rsid w:val="00F83D12"/>
    <w:rsid w:val="00F879C2"/>
    <w:rsid w:val="00FF3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4">
    <w:name w:val="Название Знак"/>
    <w:basedOn w:val="a0"/>
    <w:link w:val="a3"/>
    <w:rsid w:val="00E51CA4"/>
    <w:rPr>
      <w:rFonts w:ascii="Times New Roman" w:eastAsia="Times New Roman" w:hAnsi="Times New Roman" w:cs="Times New Roman"/>
      <w:sz w:val="36"/>
      <w:szCs w:val="24"/>
    </w:rPr>
  </w:style>
  <w:style w:type="paragraph" w:styleId="a5">
    <w:name w:val="Subtitle"/>
    <w:basedOn w:val="a"/>
    <w:link w:val="a6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E51CA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607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basedOn w:val="a0"/>
    <w:link w:val="aa"/>
    <w:semiHidden/>
    <w:locked/>
    <w:rsid w:val="009831CB"/>
    <w:rPr>
      <w:rFonts w:ascii="Calibri" w:eastAsia="Calibri" w:hAnsi="Calibri"/>
    </w:rPr>
  </w:style>
  <w:style w:type="paragraph" w:styleId="aa">
    <w:name w:val="Body Text Indent"/>
    <w:basedOn w:val="a"/>
    <w:link w:val="a9"/>
    <w:semiHidden/>
    <w:rsid w:val="009831CB"/>
    <w:pPr>
      <w:widowControl w:val="0"/>
      <w:autoSpaceDE w:val="0"/>
      <w:autoSpaceDN w:val="0"/>
      <w:adjustRightInd w:val="0"/>
      <w:spacing w:after="0" w:line="240" w:lineRule="auto"/>
      <w:ind w:firstLine="260"/>
      <w:jc w:val="center"/>
    </w:pPr>
    <w:rPr>
      <w:rFonts w:ascii="Calibri" w:eastAsia="Calibri" w:hAnsi="Calibri"/>
    </w:rPr>
  </w:style>
  <w:style w:type="character" w:customStyle="1" w:styleId="1">
    <w:name w:val="Основной текст с отступом Знак1"/>
    <w:basedOn w:val="a0"/>
    <w:link w:val="aa"/>
    <w:uiPriority w:val="99"/>
    <w:semiHidden/>
    <w:rsid w:val="009831CB"/>
  </w:style>
  <w:style w:type="paragraph" w:customStyle="1" w:styleId="ConsTitle">
    <w:name w:val="ConsTitle"/>
    <w:uiPriority w:val="99"/>
    <w:rsid w:val="009904A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sz w:val="12"/>
      <w:szCs w:val="12"/>
    </w:rPr>
  </w:style>
  <w:style w:type="paragraph" w:styleId="ab">
    <w:name w:val="Plain Text"/>
    <w:basedOn w:val="a"/>
    <w:link w:val="ac"/>
    <w:unhideWhenUsed/>
    <w:rsid w:val="009904A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rsid w:val="009904A8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</cp:revision>
  <cp:lastPrinted>2015-02-24T08:54:00Z</cp:lastPrinted>
  <dcterms:created xsi:type="dcterms:W3CDTF">2009-08-09T09:24:00Z</dcterms:created>
  <dcterms:modified xsi:type="dcterms:W3CDTF">2015-02-24T08:57:00Z</dcterms:modified>
</cp:coreProperties>
</file>